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D4" w:rsidRDefault="007F3FD4" w:rsidP="007F3FD4">
      <w:pPr>
        <w:shd w:val="clear" w:color="auto" w:fill="FC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National conference </w:t>
      </w:r>
    </w:p>
    <w:p w:rsidR="007F3FD4" w:rsidRDefault="007F3FD4" w:rsidP="007F3FD4">
      <w:pPr>
        <w:shd w:val="clear" w:color="auto" w:fill="FC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On </w:t>
      </w:r>
    </w:p>
    <w:p w:rsidR="007F3FD4" w:rsidRDefault="007F3FD4" w:rsidP="007F3FD4">
      <w:pPr>
        <w:shd w:val="clear" w:color="auto" w:fill="FC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Revitalizing National Health System of Nepal in Federal Era: Pathway to Achieve SDG Goals</w:t>
      </w:r>
    </w:p>
    <w:p w:rsidR="004F0583" w:rsidRPr="00A612C9" w:rsidRDefault="00315F15" w:rsidP="007F3F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A612C9">
        <w:rPr>
          <w:rFonts w:ascii="Times New Roman" w:hAnsi="Times New Roman" w:cs="Times New Roman"/>
          <w:b/>
          <w:bCs/>
          <w:color w:val="000000"/>
          <w:sz w:val="28"/>
          <w:szCs w:val="20"/>
        </w:rPr>
        <w:t>Poster Guideline</w:t>
      </w:r>
    </w:p>
    <w:p w:rsidR="00FF266A" w:rsidRPr="00E952A6" w:rsidRDefault="00C0105E" w:rsidP="004F0583">
      <w:pPr>
        <w:rPr>
          <w:rFonts w:ascii="Times New Roman" w:hAnsi="Times New Roman" w:cs="Times New Roman"/>
          <w:color w:val="000000"/>
          <w:szCs w:val="20"/>
        </w:rPr>
      </w:pPr>
      <w:r w:rsidRPr="00C0105E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group id="_x0000_s1030" style="position:absolute;margin-left:178.5pt;margin-top:45.1pt;width:135.4pt;height:167.65pt;z-index:251662336" coordorigin="5010,4200" coordsize="2708,3353">
            <v:rect id="Rectangle 1" o:spid="_x0000_s1028" style="position:absolute;left:5010;top:4754;width:2109;height:27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" fillcolor="white [3201]" strokecolor="black [3200]" strokeweight="2pt"/>
            <v:rect id="Rectangle 2" o:spid="_x0000_s1026" style="position:absolute;left:5012;top:4200;width:2108;height:39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" fillcolor="white [3201]" strokecolor="#f79646 [3209]" strokeweight="2pt">
              <v:textbox>
                <w:txbxContent>
                  <w:p w:rsidR="00A036BC" w:rsidRPr="0054602F" w:rsidRDefault="00D70C8F" w:rsidP="00A036BC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54602F">
                      <w:rPr>
                        <w:b/>
                        <w:color w:val="FF0000"/>
                      </w:rPr>
                      <w:t>36 Inch</w:t>
                    </w:r>
                  </w:p>
                </w:txbxContent>
              </v:textbox>
            </v:rect>
            <v:rect id="Rectangle 3" o:spid="_x0000_s1027" style="position:absolute;left:7201;top:4754;width:517;height:279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" fillcolor="white [3201]" strokecolor="#f79646 [3209]" strokeweight="2pt">
              <v:textbox style="layout-flow:vertical">
                <w:txbxContent>
                  <w:p w:rsidR="00D70C8F" w:rsidRPr="0054602F" w:rsidRDefault="00C71B63" w:rsidP="00D70C8F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</w:rPr>
                    </w:pPr>
                    <w:r w:rsidRPr="0054602F">
                      <w:rPr>
                        <w:b/>
                        <w:color w:val="FF0000"/>
                      </w:rPr>
                      <w:t>48</w:t>
                    </w:r>
                    <w:r w:rsidR="00D70C8F" w:rsidRPr="0054602F">
                      <w:rPr>
                        <w:b/>
                        <w:color w:val="FF0000"/>
                      </w:rPr>
                      <w:t xml:space="preserve"> Inch</w:t>
                    </w:r>
                  </w:p>
                </w:txbxContent>
              </v:textbox>
            </v:rect>
          </v:group>
        </w:pict>
      </w:r>
      <w:r w:rsidR="00315F15" w:rsidRPr="00407E8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5F15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Th</w:t>
      </w:r>
      <w:r w:rsidR="00C71B63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e Poster size should be 36" </w:t>
      </w:r>
      <w:r w:rsidR="00215A6E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(width)*</w:t>
      </w:r>
      <w:r w:rsidR="00C71B63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48</w:t>
      </w:r>
      <w:r w:rsidR="00315F15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"</w:t>
      </w:r>
      <w:r w:rsidR="00215A6E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(height</w:t>
      </w:r>
      <w:r w:rsidR="00977593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) in portrait and</w:t>
      </w:r>
      <w:r w:rsidR="00315F15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should be printed in FLEX.</w:t>
      </w:r>
      <w:r w:rsidR="00315F15" w:rsidRPr="00E952A6">
        <w:rPr>
          <w:rFonts w:ascii="Times New Roman" w:hAnsi="Times New Roman" w:cs="Times New Roman"/>
          <w:color w:val="000000"/>
          <w:szCs w:val="20"/>
        </w:rPr>
        <w:br/>
      </w:r>
    </w:p>
    <w:p w:rsidR="00FF266A" w:rsidRPr="00E952A6" w:rsidRDefault="00315F15">
      <w:pPr>
        <w:rPr>
          <w:rFonts w:ascii="Times New Roman" w:hAnsi="Times New Roman" w:cs="Times New Roman"/>
          <w:color w:val="000000"/>
          <w:szCs w:val="20"/>
        </w:rPr>
      </w:pPr>
      <w:r w:rsidRPr="00E952A6">
        <w:rPr>
          <w:rFonts w:ascii="Times New Roman" w:hAnsi="Times New Roman" w:cs="Times New Roman"/>
          <w:color w:val="000000"/>
          <w:szCs w:val="20"/>
        </w:rPr>
        <w:br/>
      </w:r>
    </w:p>
    <w:p w:rsidR="00FF266A" w:rsidRPr="00E952A6" w:rsidRDefault="00FF266A">
      <w:pPr>
        <w:rPr>
          <w:rFonts w:ascii="Times New Roman" w:hAnsi="Times New Roman" w:cs="Times New Roman"/>
          <w:color w:val="000000"/>
          <w:szCs w:val="20"/>
        </w:rPr>
      </w:pPr>
    </w:p>
    <w:p w:rsidR="00FF266A" w:rsidRPr="00E952A6" w:rsidRDefault="00FF266A">
      <w:pPr>
        <w:rPr>
          <w:rFonts w:ascii="Times New Roman" w:hAnsi="Times New Roman" w:cs="Times New Roman"/>
          <w:color w:val="000000"/>
          <w:szCs w:val="20"/>
        </w:rPr>
      </w:pPr>
    </w:p>
    <w:p w:rsidR="00FF266A" w:rsidRPr="00E952A6" w:rsidRDefault="00FF266A">
      <w:pPr>
        <w:rPr>
          <w:rFonts w:ascii="Times New Roman" w:hAnsi="Times New Roman" w:cs="Times New Roman"/>
          <w:color w:val="000000"/>
          <w:szCs w:val="20"/>
        </w:rPr>
      </w:pPr>
    </w:p>
    <w:p w:rsidR="00FF266A" w:rsidRPr="00E952A6" w:rsidRDefault="00FF266A">
      <w:pPr>
        <w:rPr>
          <w:rFonts w:ascii="Times New Roman" w:hAnsi="Times New Roman" w:cs="Times New Roman"/>
          <w:color w:val="000000"/>
          <w:szCs w:val="20"/>
        </w:rPr>
      </w:pPr>
    </w:p>
    <w:p w:rsidR="00317A5F" w:rsidRPr="00E952A6" w:rsidRDefault="0054602F" w:rsidP="0054602F">
      <w:pPr>
        <w:tabs>
          <w:tab w:val="left" w:pos="8085"/>
        </w:tabs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ab/>
      </w:r>
    </w:p>
    <w:p w:rsidR="000C4358" w:rsidRPr="00E952A6" w:rsidRDefault="00F20074" w:rsidP="00E566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Each p</w:t>
      </w:r>
      <w:r w:rsidR="00E26822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oster presentation </w:t>
      </w:r>
      <w:r w:rsidR="000C4358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should be structured into following headings and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must be </w:t>
      </w:r>
      <w:r w:rsidR="000C4358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typed in bold.</w:t>
      </w:r>
    </w:p>
    <w:p w:rsidR="00934E65" w:rsidRPr="00E952A6" w:rsidRDefault="00F20074" w:rsidP="00E56683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336" w:lineRule="atLeast"/>
        <w:ind w:left="1440"/>
        <w:rPr>
          <w:rFonts w:ascii="Times New Roman" w:eastAsia="Times New Roman" w:hAnsi="Times New Roman" w:cs="Times New Roman"/>
          <w:spacing w:val="7"/>
          <w:szCs w:val="20"/>
          <w:lang w:bidi="ne-NP"/>
        </w:rPr>
      </w:pPr>
      <w:r>
        <w:rPr>
          <w:rFonts w:ascii="Times New Roman" w:eastAsia="Times New Roman" w:hAnsi="Times New Roman" w:cs="Times New Roman"/>
          <w:spacing w:val="7"/>
          <w:szCs w:val="20"/>
          <w:lang w:bidi="ne-NP"/>
        </w:rPr>
        <w:t>Title</w:t>
      </w:r>
    </w:p>
    <w:p w:rsidR="005566E2" w:rsidRPr="00E952A6" w:rsidRDefault="005566E2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eastAsia="Times New Roman" w:hAnsi="Times New Roman" w:cs="Times New Roman"/>
          <w:spacing w:val="7"/>
          <w:szCs w:val="20"/>
          <w:lang w:bidi="ne-NP"/>
        </w:rPr>
        <w:t xml:space="preserve">Authors name and </w:t>
      </w:r>
      <w:r w:rsidR="00F20074">
        <w:rPr>
          <w:rFonts w:ascii="Times New Roman" w:eastAsia="Times New Roman" w:hAnsi="Times New Roman" w:cs="Times New Roman"/>
          <w:spacing w:val="7"/>
          <w:szCs w:val="20"/>
          <w:lang w:bidi="ne-NP"/>
        </w:rPr>
        <w:t xml:space="preserve">their </w:t>
      </w:r>
      <w:r w:rsidRPr="00E952A6">
        <w:rPr>
          <w:rFonts w:ascii="Times New Roman" w:eastAsia="Times New Roman" w:hAnsi="Times New Roman" w:cs="Times New Roman"/>
          <w:spacing w:val="7"/>
          <w:szCs w:val="20"/>
          <w:lang w:bidi="ne-NP"/>
        </w:rPr>
        <w:t>affiliation</w:t>
      </w:r>
    </w:p>
    <w:p w:rsidR="000C4358" w:rsidRPr="00E952A6" w:rsidRDefault="00315F15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  <w:shd w:val="clear" w:color="auto" w:fill="FFFFFF"/>
        </w:rPr>
        <w:t>Background</w:t>
      </w:r>
    </w:p>
    <w:p w:rsidR="000C4358" w:rsidRPr="00E952A6" w:rsidRDefault="00315F15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  <w:shd w:val="clear" w:color="auto" w:fill="FFFFFF"/>
        </w:rPr>
        <w:t>Method</w:t>
      </w:r>
      <w:r w:rsidR="00936C12" w:rsidRPr="00E952A6">
        <w:rPr>
          <w:rFonts w:ascii="Times New Roman" w:hAnsi="Times New Roman" w:cs="Times New Roman"/>
          <w:szCs w:val="20"/>
          <w:shd w:val="clear" w:color="auto" w:fill="FFFFFF"/>
        </w:rPr>
        <w:t>ology</w:t>
      </w:r>
    </w:p>
    <w:p w:rsidR="000C4358" w:rsidRPr="00E952A6" w:rsidRDefault="00315F15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  <w:shd w:val="clear" w:color="auto" w:fill="FFFFFF"/>
        </w:rPr>
        <w:t>Results (Figures and Tables can beincluded as appropriate</w:t>
      </w:r>
      <w:r w:rsidR="00E26822" w:rsidRPr="00E952A6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  <w:r w:rsidR="00F20074">
        <w:rPr>
          <w:rFonts w:ascii="Times New Roman" w:hAnsi="Times New Roman" w:cs="Times New Roman"/>
          <w:szCs w:val="20"/>
          <w:shd w:val="clear" w:color="auto" w:fill="FFFFFF"/>
        </w:rPr>
        <w:t>I</w:t>
      </w:r>
      <w:r w:rsidR="001F4AE6" w:rsidRPr="00E952A6">
        <w:rPr>
          <w:rFonts w:ascii="Times New Roman" w:hAnsi="Times New Roman" w:cs="Times New Roman"/>
          <w:szCs w:val="20"/>
        </w:rPr>
        <w:t>f included should be clear</w:t>
      </w:r>
      <w:r w:rsidRPr="00E952A6">
        <w:rPr>
          <w:rFonts w:ascii="Times New Roman" w:hAnsi="Times New Roman" w:cs="Times New Roman"/>
          <w:szCs w:val="20"/>
          <w:shd w:val="clear" w:color="auto" w:fill="FFFFFF"/>
        </w:rPr>
        <w:t>)</w:t>
      </w:r>
    </w:p>
    <w:p w:rsidR="000C4358" w:rsidRPr="00E952A6" w:rsidRDefault="00315F15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  <w:shd w:val="clear" w:color="auto" w:fill="FFFFFF"/>
        </w:rPr>
        <w:t>Conclusion</w:t>
      </w:r>
    </w:p>
    <w:p w:rsidR="000C4358" w:rsidRPr="00E952A6" w:rsidRDefault="00315F15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  <w:shd w:val="clear" w:color="auto" w:fill="FFFFFF"/>
        </w:rPr>
        <w:t>Acknowledgement (Optional)</w:t>
      </w:r>
    </w:p>
    <w:p w:rsidR="006D28BE" w:rsidRPr="00E952A6" w:rsidRDefault="00315F15" w:rsidP="00E56683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  <w:shd w:val="clear" w:color="auto" w:fill="FFFFFF"/>
        </w:rPr>
        <w:t>References (Optional</w:t>
      </w:r>
      <w:r w:rsidR="00FD09FA" w:rsidRPr="00E952A6">
        <w:rPr>
          <w:rFonts w:ascii="Times New Roman" w:hAnsi="Times New Roman" w:cs="Times New Roman"/>
          <w:szCs w:val="20"/>
          <w:shd w:val="clear" w:color="auto" w:fill="FFFFFF"/>
        </w:rPr>
        <w:t xml:space="preserve">, </w:t>
      </w:r>
      <w:r w:rsidR="00F20074">
        <w:rPr>
          <w:rFonts w:ascii="Times New Roman" w:hAnsi="Times New Roman" w:cs="Times New Roman"/>
          <w:szCs w:val="20"/>
          <w:shd w:val="clear" w:color="auto" w:fill="FFFFFF"/>
        </w:rPr>
        <w:t xml:space="preserve">for </w:t>
      </w:r>
      <w:r w:rsidR="00FD09FA" w:rsidRPr="00E952A6">
        <w:rPr>
          <w:rFonts w:ascii="Times New Roman" w:hAnsi="Times New Roman" w:cs="Times New Roman"/>
          <w:szCs w:val="20"/>
          <w:shd w:val="clear" w:color="auto" w:fill="FFFFFF"/>
        </w:rPr>
        <w:t>references please follow Vancouver style of citation</w:t>
      </w:r>
      <w:r w:rsidRPr="00E952A6">
        <w:rPr>
          <w:rFonts w:ascii="Times New Roman" w:hAnsi="Times New Roman" w:cs="Times New Roman"/>
          <w:szCs w:val="20"/>
          <w:shd w:val="clear" w:color="auto" w:fill="FFFFFF"/>
        </w:rPr>
        <w:t>)</w:t>
      </w:r>
    </w:p>
    <w:p w:rsidR="005D4CD9" w:rsidRPr="00E952A6" w:rsidRDefault="005D4CD9" w:rsidP="005D4CD9">
      <w:pPr>
        <w:pStyle w:val="ListParagraph"/>
        <w:ind w:left="1440"/>
        <w:rPr>
          <w:rFonts w:ascii="Times New Roman" w:hAnsi="Times New Roman" w:cs="Times New Roman"/>
          <w:szCs w:val="20"/>
          <w:shd w:val="clear" w:color="auto" w:fill="FFFFFF"/>
        </w:rPr>
      </w:pPr>
    </w:p>
    <w:p w:rsidR="005D4CD9" w:rsidRPr="00E952A6" w:rsidRDefault="006D28BE" w:rsidP="005D4C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Poster should </w:t>
      </w:r>
      <w:r w:rsidR="005C349B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not </w:t>
      </w:r>
      <w:r w:rsidR="00522678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contain any</w:t>
      </w:r>
      <w:r w:rsidR="005C349B"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watermarks</w:t>
      </w:r>
      <w:r w:rsidRPr="00E952A6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:rsidR="00E60AED" w:rsidRPr="00E952A6" w:rsidRDefault="00E60AED" w:rsidP="00E566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0"/>
        </w:rPr>
      </w:pPr>
      <w:r w:rsidRPr="00E952A6">
        <w:rPr>
          <w:rFonts w:ascii="Times New Roman" w:hAnsi="Times New Roman" w:cs="Times New Roman"/>
          <w:szCs w:val="20"/>
        </w:rPr>
        <w:t>Use only 2 or 3 colors in the poster: too many colors can be distracting</w:t>
      </w:r>
    </w:p>
    <w:p w:rsidR="00E60AED" w:rsidRPr="00E952A6" w:rsidRDefault="00E60AED" w:rsidP="00F807B8">
      <w:pPr>
        <w:pStyle w:val="ListParagraph"/>
        <w:numPr>
          <w:ilvl w:val="0"/>
          <w:numId w:val="18"/>
        </w:num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952A6">
        <w:rPr>
          <w:rFonts w:ascii="Times New Roman" w:hAnsi="Times New Roman" w:cs="Times New Roman"/>
          <w:szCs w:val="20"/>
        </w:rPr>
        <w:t xml:space="preserve">Select font colors and background colors to maximize contrast:  A dark font on a light background </w:t>
      </w:r>
      <w:r w:rsidR="00F807B8" w:rsidRPr="00E952A6">
        <w:rPr>
          <w:rFonts w:ascii="Times New Roman" w:hAnsi="Times New Roman" w:cs="Times New Roman"/>
          <w:szCs w:val="20"/>
        </w:rPr>
        <w:t xml:space="preserve">can be more easily read. </w:t>
      </w:r>
    </w:p>
    <w:p w:rsidR="00563AD3" w:rsidRPr="00E952A6" w:rsidRDefault="00F20074" w:rsidP="00563AD3">
      <w:pPr>
        <w:numPr>
          <w:ilvl w:val="0"/>
          <w:numId w:val="18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Depending on poster and contents, c</w:t>
      </w:r>
      <w:r w:rsidR="00F807B8" w:rsidRPr="00E952A6">
        <w:rPr>
          <w:rFonts w:ascii="Times New Roman" w:hAnsi="Times New Roman" w:cs="Times New Roman"/>
          <w:szCs w:val="20"/>
        </w:rPr>
        <w:t>hoose a font size and style that can be read easily from several feet away</w:t>
      </w:r>
    </w:p>
    <w:p w:rsidR="00563AD3" w:rsidRPr="00E952A6" w:rsidRDefault="00F807B8" w:rsidP="00563AD3">
      <w:pPr>
        <w:numPr>
          <w:ilvl w:val="0"/>
          <w:numId w:val="18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Cs w:val="20"/>
        </w:rPr>
      </w:pPr>
      <w:r w:rsidRPr="00E952A6">
        <w:rPr>
          <w:rFonts w:ascii="Times New Roman" w:hAnsi="Times New Roman" w:cs="Times New Roman"/>
          <w:szCs w:val="20"/>
        </w:rPr>
        <w:t>To emphasize a point, use bold or italics rather than underlining as underlined words can be more difficult to read</w:t>
      </w:r>
      <w:r w:rsidR="00BD691E" w:rsidRPr="00E952A6">
        <w:rPr>
          <w:rFonts w:ascii="Times New Roman" w:hAnsi="Times New Roman" w:cs="Times New Roman"/>
          <w:szCs w:val="20"/>
        </w:rPr>
        <w:t>.</w:t>
      </w:r>
    </w:p>
    <w:p w:rsidR="009A5984" w:rsidRPr="00E31F9C" w:rsidRDefault="00BD691E" w:rsidP="005B62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5D1">
        <w:rPr>
          <w:rFonts w:ascii="Times New Roman" w:hAnsi="Times New Roman" w:cs="Times New Roman"/>
          <w:szCs w:val="20"/>
        </w:rPr>
        <w:t>Keep graphs simple. Avoid “chart/graph junk”: 3-d, shadowing, multiple grid lines, labeling every tick mark</w:t>
      </w:r>
    </w:p>
    <w:p w:rsidR="00E31F9C" w:rsidRDefault="00E31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31F9C" w:rsidRPr="00A33E4D" w:rsidRDefault="00CC5801" w:rsidP="00E3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S</w:t>
      </w:r>
      <w:r w:rsidR="00E31F9C" w:rsidRPr="00A33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end your presentation on given email address with proper labeling as indicated below</w:t>
      </w:r>
      <w:r w:rsidR="00075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till </w:t>
      </w:r>
      <w:r w:rsidR="00490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July 2019 </w:t>
      </w:r>
      <w:r w:rsidR="00E31F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by 5:00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pm. </w:t>
      </w:r>
    </w:p>
    <w:p w:rsidR="00E31F9C" w:rsidRPr="00A33E4D" w:rsidRDefault="00E31F9C" w:rsidP="00E3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Email</w:t>
      </w:r>
      <w:proofErr w:type="gramStart"/>
      <w:r w:rsidRPr="0063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hyperlink r:id="rId6" w:history="1">
        <w:r w:rsidRPr="003220DB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pokharahealthconference@gmail.com</w:t>
        </w:r>
      </w:hyperlink>
    </w:p>
    <w:p w:rsidR="00E31F9C" w:rsidRDefault="00E31F9C" w:rsidP="00E31F9C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E31F9C" w:rsidRPr="00A33E4D" w:rsidRDefault="00E31F9C" w:rsidP="00E3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E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F</w:t>
      </w:r>
      <w:r w:rsidRPr="00A33E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ile should be named as follows:</w:t>
      </w:r>
      <w:r w:rsidRPr="00A33E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Theme number, underscore, First name, underscore, and Last name of corresponding author.</w:t>
      </w:r>
    </w:p>
    <w:p w:rsidR="00CC5801" w:rsidRDefault="00CC5801" w:rsidP="00E3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E31F9C" w:rsidRPr="00A33E4D" w:rsidRDefault="00E31F9C" w:rsidP="00E3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For example:</w:t>
      </w:r>
    </w:p>
    <w:p w:rsidR="00E31F9C" w:rsidRPr="00A33E4D" w:rsidRDefault="00E31F9C" w:rsidP="00E3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E31F9C" w:rsidRPr="00A33E4D" w:rsidRDefault="00E31F9C" w:rsidP="00E31F9C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33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Theme 1: </w:t>
      </w:r>
      <w:r w:rsidRPr="00A33E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Non communicable diseases</w:t>
      </w:r>
    </w:p>
    <w:p w:rsidR="00E31F9C" w:rsidRPr="00A33E4D" w:rsidRDefault="00E31F9C" w:rsidP="00E31F9C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33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Theme 2: </w:t>
      </w:r>
      <w:r w:rsidRPr="00A33E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Communicable diseases</w:t>
      </w:r>
    </w:p>
    <w:p w:rsidR="00E31F9C" w:rsidRPr="00A33E4D" w:rsidRDefault="00E31F9C" w:rsidP="00E31F9C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33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Theme 3: </w:t>
      </w:r>
      <w:r w:rsidRPr="00A33E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Maternal, child health and nutrition</w:t>
      </w:r>
    </w:p>
    <w:p w:rsidR="00E31F9C" w:rsidRPr="00D8540B" w:rsidRDefault="00E31F9C" w:rsidP="00E31F9C">
      <w:pPr>
        <w:jc w:val="both"/>
        <w:rPr>
          <w:rFonts w:ascii="Times New Roman" w:hAnsi="Times New Roman" w:cs="Times New Roman"/>
          <w:sz w:val="28"/>
          <w:szCs w:val="28"/>
        </w:rPr>
      </w:pPr>
      <w:r w:rsidRPr="00A33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Theme 4: </w:t>
      </w:r>
      <w:r w:rsidRPr="00A33E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Health insurance</w:t>
      </w:r>
    </w:p>
    <w:p w:rsidR="00E31F9C" w:rsidRPr="004B25D1" w:rsidRDefault="00E31F9C" w:rsidP="00E31F9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1F9C" w:rsidRPr="004B25D1" w:rsidSect="0067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F2"/>
    <w:multiLevelType w:val="hybridMultilevel"/>
    <w:tmpl w:val="4E78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1BE"/>
    <w:multiLevelType w:val="multilevel"/>
    <w:tmpl w:val="C280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A4F"/>
    <w:multiLevelType w:val="multilevel"/>
    <w:tmpl w:val="E914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71A2C"/>
    <w:multiLevelType w:val="multilevel"/>
    <w:tmpl w:val="8E8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4260"/>
    <w:multiLevelType w:val="multilevel"/>
    <w:tmpl w:val="51A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C0B95"/>
    <w:multiLevelType w:val="hybridMultilevel"/>
    <w:tmpl w:val="06C8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7523"/>
    <w:multiLevelType w:val="multilevel"/>
    <w:tmpl w:val="315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4A6B"/>
    <w:multiLevelType w:val="multilevel"/>
    <w:tmpl w:val="5FB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20384"/>
    <w:multiLevelType w:val="hybridMultilevel"/>
    <w:tmpl w:val="E076C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16D09"/>
    <w:multiLevelType w:val="multilevel"/>
    <w:tmpl w:val="9FB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D02B4"/>
    <w:multiLevelType w:val="multilevel"/>
    <w:tmpl w:val="DAF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D3131"/>
    <w:multiLevelType w:val="multilevel"/>
    <w:tmpl w:val="A1E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16651"/>
    <w:multiLevelType w:val="multilevel"/>
    <w:tmpl w:val="D6D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93AA6"/>
    <w:multiLevelType w:val="multilevel"/>
    <w:tmpl w:val="408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42656"/>
    <w:multiLevelType w:val="multilevel"/>
    <w:tmpl w:val="C9D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83F40"/>
    <w:multiLevelType w:val="multilevel"/>
    <w:tmpl w:val="5E0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B2121"/>
    <w:multiLevelType w:val="hybridMultilevel"/>
    <w:tmpl w:val="63AE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15"/>
    <w:rsid w:val="00053528"/>
    <w:rsid w:val="00054927"/>
    <w:rsid w:val="000754E5"/>
    <w:rsid w:val="000C4358"/>
    <w:rsid w:val="0011262E"/>
    <w:rsid w:val="00115415"/>
    <w:rsid w:val="00150A97"/>
    <w:rsid w:val="0018021E"/>
    <w:rsid w:val="001F4AE6"/>
    <w:rsid w:val="00215A6E"/>
    <w:rsid w:val="0023592E"/>
    <w:rsid w:val="0025745F"/>
    <w:rsid w:val="0029263E"/>
    <w:rsid w:val="002F1C42"/>
    <w:rsid w:val="00315F15"/>
    <w:rsid w:val="00317A5F"/>
    <w:rsid w:val="003427E9"/>
    <w:rsid w:val="003A37AC"/>
    <w:rsid w:val="003B07DC"/>
    <w:rsid w:val="003C03CC"/>
    <w:rsid w:val="00407E8D"/>
    <w:rsid w:val="00471DE9"/>
    <w:rsid w:val="00474A6A"/>
    <w:rsid w:val="00480731"/>
    <w:rsid w:val="00490A82"/>
    <w:rsid w:val="004B25D1"/>
    <w:rsid w:val="004F0583"/>
    <w:rsid w:val="005130E9"/>
    <w:rsid w:val="00522678"/>
    <w:rsid w:val="00523766"/>
    <w:rsid w:val="0054602F"/>
    <w:rsid w:val="005566E2"/>
    <w:rsid w:val="00563AD3"/>
    <w:rsid w:val="005B6297"/>
    <w:rsid w:val="005C19A0"/>
    <w:rsid w:val="005C3213"/>
    <w:rsid w:val="005C349B"/>
    <w:rsid w:val="005D4CD9"/>
    <w:rsid w:val="005F061F"/>
    <w:rsid w:val="00617475"/>
    <w:rsid w:val="0062784D"/>
    <w:rsid w:val="00677173"/>
    <w:rsid w:val="006A0CD7"/>
    <w:rsid w:val="006D28BE"/>
    <w:rsid w:val="006F6763"/>
    <w:rsid w:val="0073732F"/>
    <w:rsid w:val="0073750F"/>
    <w:rsid w:val="007376E6"/>
    <w:rsid w:val="0077536D"/>
    <w:rsid w:val="007F3FD4"/>
    <w:rsid w:val="007F441B"/>
    <w:rsid w:val="00817558"/>
    <w:rsid w:val="008B1198"/>
    <w:rsid w:val="00922E10"/>
    <w:rsid w:val="00934E65"/>
    <w:rsid w:val="00936C12"/>
    <w:rsid w:val="00954DA5"/>
    <w:rsid w:val="00977593"/>
    <w:rsid w:val="009A36C8"/>
    <w:rsid w:val="009A5984"/>
    <w:rsid w:val="009E6BC2"/>
    <w:rsid w:val="00A036BC"/>
    <w:rsid w:val="00A1107C"/>
    <w:rsid w:val="00A52D3E"/>
    <w:rsid w:val="00A5392C"/>
    <w:rsid w:val="00A612C9"/>
    <w:rsid w:val="00A67231"/>
    <w:rsid w:val="00AA396A"/>
    <w:rsid w:val="00B03D76"/>
    <w:rsid w:val="00BD691E"/>
    <w:rsid w:val="00BF0D83"/>
    <w:rsid w:val="00C0105E"/>
    <w:rsid w:val="00C34E03"/>
    <w:rsid w:val="00C71B63"/>
    <w:rsid w:val="00C74E2C"/>
    <w:rsid w:val="00CA4884"/>
    <w:rsid w:val="00CB3786"/>
    <w:rsid w:val="00CC4CBB"/>
    <w:rsid w:val="00CC5801"/>
    <w:rsid w:val="00D658F6"/>
    <w:rsid w:val="00D70C8F"/>
    <w:rsid w:val="00D91F9E"/>
    <w:rsid w:val="00DA3924"/>
    <w:rsid w:val="00DB7148"/>
    <w:rsid w:val="00E17DEE"/>
    <w:rsid w:val="00E26822"/>
    <w:rsid w:val="00E31F9C"/>
    <w:rsid w:val="00E56683"/>
    <w:rsid w:val="00E60AED"/>
    <w:rsid w:val="00E645A2"/>
    <w:rsid w:val="00E70422"/>
    <w:rsid w:val="00E750B0"/>
    <w:rsid w:val="00E952A6"/>
    <w:rsid w:val="00ED19D5"/>
    <w:rsid w:val="00F12AEC"/>
    <w:rsid w:val="00F20074"/>
    <w:rsid w:val="00F807B8"/>
    <w:rsid w:val="00FA14BB"/>
    <w:rsid w:val="00FC5B6E"/>
    <w:rsid w:val="00FD09FA"/>
    <w:rsid w:val="00FF266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7DC"/>
  </w:style>
  <w:style w:type="character" w:styleId="Hyperlink">
    <w:name w:val="Hyperlink"/>
    <w:basedOn w:val="DefaultParagraphFont"/>
    <w:uiPriority w:val="99"/>
    <w:semiHidden/>
    <w:unhideWhenUsed/>
    <w:rsid w:val="003B0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9A5984"/>
    <w:rPr>
      <w:b/>
      <w:bCs/>
    </w:rPr>
  </w:style>
  <w:style w:type="character" w:styleId="Emphasis">
    <w:name w:val="Emphasis"/>
    <w:basedOn w:val="DefaultParagraphFont"/>
    <w:uiPriority w:val="20"/>
    <w:qFormat/>
    <w:rsid w:val="009A59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2F"/>
    <w:rPr>
      <w:b/>
      <w:bCs/>
      <w:sz w:val="20"/>
      <w:szCs w:val="20"/>
    </w:rPr>
  </w:style>
  <w:style w:type="character" w:customStyle="1" w:styleId="gi">
    <w:name w:val="gi"/>
    <w:basedOn w:val="DefaultParagraphFont"/>
    <w:rsid w:val="0011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7DC"/>
  </w:style>
  <w:style w:type="character" w:styleId="Hyperlink">
    <w:name w:val="Hyperlink"/>
    <w:basedOn w:val="DefaultParagraphFont"/>
    <w:uiPriority w:val="99"/>
    <w:semiHidden/>
    <w:unhideWhenUsed/>
    <w:rsid w:val="003B0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9A5984"/>
    <w:rPr>
      <w:b/>
      <w:bCs/>
    </w:rPr>
  </w:style>
  <w:style w:type="character" w:styleId="Emphasis">
    <w:name w:val="Emphasis"/>
    <w:basedOn w:val="DefaultParagraphFont"/>
    <w:uiPriority w:val="20"/>
    <w:qFormat/>
    <w:rsid w:val="009A59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2F"/>
    <w:rPr>
      <w:b/>
      <w:bCs/>
      <w:sz w:val="20"/>
      <w:szCs w:val="20"/>
    </w:rPr>
  </w:style>
  <w:style w:type="character" w:customStyle="1" w:styleId="gi">
    <w:name w:val="gi"/>
    <w:basedOn w:val="DefaultParagraphFont"/>
    <w:rsid w:val="00112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harahealthconfer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B679-2712-492D-8360-B462F33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College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Praful Malla</cp:lastModifiedBy>
  <cp:revision>9</cp:revision>
  <dcterms:created xsi:type="dcterms:W3CDTF">2019-05-28T17:22:00Z</dcterms:created>
  <dcterms:modified xsi:type="dcterms:W3CDTF">2019-06-29T14:17:00Z</dcterms:modified>
</cp:coreProperties>
</file>